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5F7F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F5E60" w:rsidRPr="00560E49" w:rsidRDefault="00560E49" w:rsidP="00AF5E60">
      <w:pPr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от </w:t>
      </w:r>
      <w:r w:rsidR="00E86F65">
        <w:rPr>
          <w:kern w:val="1"/>
          <w:sz w:val="28"/>
          <w:szCs w:val="28"/>
          <w:lang w:eastAsia="ar-SA"/>
        </w:rPr>
        <w:t>04 июля</w:t>
      </w:r>
      <w:r w:rsidR="00AF5E60" w:rsidRPr="00560E49">
        <w:rPr>
          <w:kern w:val="1"/>
          <w:sz w:val="28"/>
          <w:szCs w:val="28"/>
          <w:lang w:eastAsia="ar-SA"/>
        </w:rPr>
        <w:t xml:space="preserve"> 201</w:t>
      </w:r>
      <w:r w:rsidR="005F7F7F" w:rsidRPr="00560E49">
        <w:rPr>
          <w:kern w:val="1"/>
          <w:sz w:val="28"/>
          <w:szCs w:val="28"/>
          <w:lang w:eastAsia="ar-SA"/>
        </w:rPr>
        <w:t xml:space="preserve">9 года № </w:t>
      </w:r>
      <w:r w:rsidR="00B668E5">
        <w:rPr>
          <w:kern w:val="1"/>
          <w:sz w:val="28"/>
          <w:szCs w:val="28"/>
          <w:lang w:eastAsia="ar-SA"/>
        </w:rPr>
        <w:t>132</w:t>
      </w:r>
    </w:p>
    <w:p w:rsidR="00AF5E60" w:rsidRPr="00B668E5" w:rsidRDefault="00AF5E60" w:rsidP="00AF5E60">
      <w:pPr>
        <w:jc w:val="center"/>
        <w:rPr>
          <w:kern w:val="1"/>
          <w:sz w:val="28"/>
          <w:szCs w:val="28"/>
          <w:lang w:eastAsia="ar-SA"/>
        </w:rPr>
      </w:pPr>
    </w:p>
    <w:p w:rsidR="008538C7" w:rsidRPr="00B668E5" w:rsidRDefault="008538C7" w:rsidP="008538C7">
      <w:pPr>
        <w:ind w:firstLine="708"/>
        <w:jc w:val="center"/>
        <w:rPr>
          <w:sz w:val="28"/>
          <w:szCs w:val="28"/>
        </w:rPr>
      </w:pPr>
      <w:r w:rsidRPr="00B668E5">
        <w:rPr>
          <w:sz w:val="28"/>
          <w:szCs w:val="28"/>
        </w:rPr>
        <w:t>О выделении специальных мест для размещения печатных предвыборных агитационных материалов в период проведения избирательной кампании по выборам депутатов Государственного Собрания Республики Марий Эл седьмого созыва и выборов депутатов Собрания депутатов МО «</w:t>
      </w:r>
      <w:r w:rsidR="00E86F65" w:rsidRPr="00B668E5">
        <w:rPr>
          <w:sz w:val="28"/>
          <w:szCs w:val="28"/>
        </w:rPr>
        <w:t>Кокшайское сельское поселение</w:t>
      </w:r>
      <w:r w:rsidRPr="00B668E5">
        <w:rPr>
          <w:sz w:val="28"/>
          <w:szCs w:val="28"/>
        </w:rPr>
        <w:t>» четвертого созыва на территории муниципального образования «</w:t>
      </w:r>
      <w:r w:rsidR="00E86F65" w:rsidRPr="00B668E5">
        <w:rPr>
          <w:sz w:val="28"/>
          <w:szCs w:val="28"/>
        </w:rPr>
        <w:t>Кокшайское сельское поселение</w:t>
      </w:r>
      <w:r w:rsidRPr="00B668E5">
        <w:rPr>
          <w:sz w:val="28"/>
          <w:szCs w:val="28"/>
        </w:rPr>
        <w:t>»</w:t>
      </w:r>
    </w:p>
    <w:p w:rsidR="008538C7" w:rsidRPr="00B668E5" w:rsidRDefault="008538C7" w:rsidP="008538C7">
      <w:pPr>
        <w:jc w:val="both"/>
        <w:rPr>
          <w:sz w:val="28"/>
          <w:szCs w:val="28"/>
        </w:rPr>
      </w:pPr>
    </w:p>
    <w:p w:rsidR="008538C7" w:rsidRPr="00B668E5" w:rsidRDefault="008538C7" w:rsidP="008538C7">
      <w:pPr>
        <w:ind w:firstLine="708"/>
        <w:jc w:val="both"/>
        <w:rPr>
          <w:sz w:val="28"/>
          <w:szCs w:val="28"/>
        </w:rPr>
      </w:pPr>
      <w:proofErr w:type="gramStart"/>
      <w:r w:rsidRPr="00B668E5">
        <w:rPr>
          <w:sz w:val="28"/>
          <w:szCs w:val="28"/>
        </w:rPr>
        <w:t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ст. 58 Закона Республики Марий Эл  от 02.12.2008 № 73-З «О выборах депутатов Государственного Собрания Республики Марий Эл», ст. 56 Закона Республики Марий Эл от 02.12.2008 г. № 70-З «О выборах в органы местного самоуправления в</w:t>
      </w:r>
      <w:proofErr w:type="gramEnd"/>
      <w:r w:rsidRPr="00B668E5">
        <w:rPr>
          <w:sz w:val="28"/>
          <w:szCs w:val="28"/>
        </w:rPr>
        <w:t xml:space="preserve"> Республике Марий Эл», п. </w:t>
      </w:r>
      <w:r w:rsidR="00E86F65" w:rsidRPr="00B668E5">
        <w:rPr>
          <w:sz w:val="28"/>
          <w:szCs w:val="28"/>
        </w:rPr>
        <w:t>5.1</w:t>
      </w:r>
      <w:r w:rsidRPr="00B668E5">
        <w:rPr>
          <w:sz w:val="28"/>
          <w:szCs w:val="28"/>
        </w:rPr>
        <w:t xml:space="preserve">  Положения об администрации муниципального образования «</w:t>
      </w:r>
      <w:r w:rsidR="00E86F65" w:rsidRPr="00B668E5">
        <w:rPr>
          <w:sz w:val="28"/>
          <w:szCs w:val="28"/>
        </w:rPr>
        <w:t>Кокшайское сельское поселение</w:t>
      </w:r>
      <w:r w:rsidRPr="00B668E5">
        <w:rPr>
          <w:sz w:val="28"/>
          <w:szCs w:val="28"/>
        </w:rPr>
        <w:t xml:space="preserve">»,  Администрация МО </w:t>
      </w:r>
      <w:r w:rsidR="00E86F65" w:rsidRPr="00B668E5">
        <w:rPr>
          <w:sz w:val="28"/>
          <w:szCs w:val="28"/>
        </w:rPr>
        <w:t>Кокшайское сельское поселение</w:t>
      </w:r>
      <w:r w:rsidRPr="00B668E5">
        <w:rPr>
          <w:sz w:val="28"/>
          <w:szCs w:val="28"/>
        </w:rPr>
        <w:t>»</w:t>
      </w:r>
    </w:p>
    <w:p w:rsidR="008538C7" w:rsidRPr="00B668E5" w:rsidRDefault="008538C7" w:rsidP="008538C7">
      <w:pPr>
        <w:jc w:val="both"/>
        <w:rPr>
          <w:sz w:val="28"/>
          <w:szCs w:val="28"/>
        </w:rPr>
      </w:pPr>
    </w:p>
    <w:p w:rsidR="008538C7" w:rsidRDefault="008538C7" w:rsidP="008538C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8538C7" w:rsidRDefault="008538C7" w:rsidP="008538C7">
      <w:pPr>
        <w:jc w:val="center"/>
      </w:pPr>
    </w:p>
    <w:p w:rsidR="008538C7" w:rsidRDefault="008538C7" w:rsidP="008538C7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E86F65">
        <w:t>Кокшайское сельское поселение</w:t>
      </w:r>
      <w:r>
        <w:t>», согласованные с руководителями предприятий и организаций, собственниками зданий (сооружений), согласно приложению.</w:t>
      </w:r>
    </w:p>
    <w:p w:rsidR="008538C7" w:rsidRDefault="008538C7" w:rsidP="008538C7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кандидатам.</w:t>
      </w:r>
    </w:p>
    <w:p w:rsidR="008538C7" w:rsidRDefault="008538C7" w:rsidP="008538C7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</w:t>
      </w:r>
      <w:r>
        <w:lastRenderedPageBreak/>
        <w:t xml:space="preserve">иных объектах  только при наличии письменного согласия собственников, владельцев указанных объектов и на их условиях. </w:t>
      </w:r>
    </w:p>
    <w:p w:rsidR="008538C7" w:rsidRDefault="008538C7" w:rsidP="008538C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8538C7" w:rsidRDefault="008538C7" w:rsidP="008538C7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8538C7" w:rsidRPr="00894370" w:rsidRDefault="008538C7" w:rsidP="008538C7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894370">
        <w:rPr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894370">
        <w:rPr>
          <w:sz w:val="28"/>
          <w:szCs w:val="28"/>
        </w:rPr>
        <w:t>Звениговскую</w:t>
      </w:r>
      <w:proofErr w:type="spellEnd"/>
      <w:r w:rsidRPr="00894370">
        <w:rPr>
          <w:sz w:val="28"/>
          <w:szCs w:val="28"/>
        </w:rPr>
        <w:t xml:space="preserve"> районную территориальную избирательную комиссию. </w:t>
      </w:r>
    </w:p>
    <w:p w:rsidR="008538C7" w:rsidRPr="00894370" w:rsidRDefault="008538C7" w:rsidP="008538C7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894370">
        <w:rPr>
          <w:sz w:val="28"/>
          <w:szCs w:val="28"/>
        </w:rPr>
        <w:t>7. Настоящее постановление вступает в силу после его подписания и подлежит обнародованию и размещению 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894370">
        <w:rPr>
          <w:sz w:val="28"/>
          <w:szCs w:val="28"/>
          <w:lang w:val="en-US"/>
        </w:rPr>
        <w:t>http</w:t>
      </w:r>
      <w:r w:rsidRPr="00894370">
        <w:rPr>
          <w:sz w:val="28"/>
          <w:szCs w:val="28"/>
        </w:rPr>
        <w:t>://</w:t>
      </w:r>
      <w:r w:rsidRPr="00894370">
        <w:rPr>
          <w:sz w:val="28"/>
          <w:szCs w:val="28"/>
          <w:lang w:val="en-US"/>
        </w:rPr>
        <w:t>www</w:t>
      </w:r>
      <w:r w:rsidRPr="00894370">
        <w:rPr>
          <w:sz w:val="28"/>
          <w:szCs w:val="28"/>
        </w:rPr>
        <w:t>.</w:t>
      </w:r>
      <w:proofErr w:type="spellStart"/>
      <w:r w:rsidRPr="00894370">
        <w:rPr>
          <w:sz w:val="28"/>
          <w:szCs w:val="28"/>
          <w:lang w:val="en-US"/>
        </w:rPr>
        <w:t>admzven</w:t>
      </w:r>
      <w:proofErr w:type="spellEnd"/>
      <w:r w:rsidRPr="00894370">
        <w:rPr>
          <w:sz w:val="28"/>
          <w:szCs w:val="28"/>
        </w:rPr>
        <w:t>.</w:t>
      </w:r>
      <w:proofErr w:type="spellStart"/>
      <w:r w:rsidRPr="00894370">
        <w:rPr>
          <w:sz w:val="28"/>
          <w:szCs w:val="28"/>
          <w:lang w:val="en-US"/>
        </w:rPr>
        <w:t>ru</w:t>
      </w:r>
      <w:proofErr w:type="spellEnd"/>
      <w:r w:rsidRPr="00894370">
        <w:rPr>
          <w:sz w:val="28"/>
          <w:szCs w:val="28"/>
        </w:rPr>
        <w:t xml:space="preserve">).  </w:t>
      </w:r>
    </w:p>
    <w:p w:rsidR="008538C7" w:rsidRPr="00894370" w:rsidRDefault="008538C7" w:rsidP="008538C7">
      <w:pPr>
        <w:pStyle w:val="21"/>
        <w:ind w:firstLine="709"/>
        <w:rPr>
          <w:szCs w:val="28"/>
        </w:rPr>
      </w:pPr>
      <w:r w:rsidRPr="00894370">
        <w:rPr>
          <w:szCs w:val="28"/>
        </w:rPr>
        <w:t xml:space="preserve">8. </w:t>
      </w:r>
      <w:proofErr w:type="gramStart"/>
      <w:r w:rsidRPr="00894370">
        <w:rPr>
          <w:szCs w:val="28"/>
        </w:rPr>
        <w:t>Контроль за</w:t>
      </w:r>
      <w:proofErr w:type="gramEnd"/>
      <w:r w:rsidRPr="00894370">
        <w:rPr>
          <w:szCs w:val="28"/>
        </w:rPr>
        <w:t xml:space="preserve"> исполнением настоящего постановления оставляю за собой. </w:t>
      </w:r>
    </w:p>
    <w:p w:rsidR="008538C7" w:rsidRDefault="008538C7" w:rsidP="008538C7">
      <w:pPr>
        <w:jc w:val="both"/>
      </w:pPr>
    </w:p>
    <w:p w:rsidR="008538C7" w:rsidRDefault="008538C7" w:rsidP="008538C7">
      <w:pPr>
        <w:jc w:val="both"/>
      </w:pPr>
    </w:p>
    <w:p w:rsidR="008538C7" w:rsidRDefault="008538C7" w:rsidP="008538C7">
      <w:pPr>
        <w:jc w:val="both"/>
      </w:pPr>
    </w:p>
    <w:p w:rsidR="008538C7" w:rsidRDefault="008538C7" w:rsidP="008538C7">
      <w:pPr>
        <w:jc w:val="both"/>
      </w:pPr>
    </w:p>
    <w:p w:rsidR="008538C7" w:rsidRDefault="008538C7" w:rsidP="008538C7">
      <w:pPr>
        <w:pStyle w:val="21"/>
        <w:rPr>
          <w:szCs w:val="28"/>
        </w:rPr>
      </w:pPr>
      <w:r>
        <w:rPr>
          <w:szCs w:val="28"/>
        </w:rPr>
        <w:t xml:space="preserve">Глава администрации </w:t>
      </w:r>
      <w:r w:rsidR="00E86F65">
        <w:rPr>
          <w:szCs w:val="28"/>
        </w:rPr>
        <w:t xml:space="preserve">                                                      П.Н.Николаев</w:t>
      </w:r>
    </w:p>
    <w:p w:rsidR="008538C7" w:rsidRDefault="008538C7" w:rsidP="008538C7">
      <w:pPr>
        <w:pStyle w:val="21"/>
        <w:rPr>
          <w:szCs w:val="28"/>
        </w:rPr>
      </w:pPr>
    </w:p>
    <w:p w:rsidR="008538C7" w:rsidRDefault="008538C7" w:rsidP="008538C7">
      <w:pPr>
        <w:jc w:val="both"/>
        <w:rPr>
          <w:sz w:val="16"/>
          <w:szCs w:val="16"/>
        </w:rPr>
      </w:pPr>
    </w:p>
    <w:p w:rsidR="008538C7" w:rsidRDefault="008538C7" w:rsidP="008538C7">
      <w:pPr>
        <w:jc w:val="both"/>
        <w:rPr>
          <w:sz w:val="16"/>
          <w:szCs w:val="16"/>
        </w:rPr>
      </w:pPr>
    </w:p>
    <w:p w:rsidR="008538C7" w:rsidRDefault="008538C7" w:rsidP="008538C7">
      <w:pPr>
        <w:jc w:val="both"/>
        <w:rPr>
          <w:sz w:val="16"/>
          <w:szCs w:val="16"/>
        </w:rPr>
      </w:pPr>
    </w:p>
    <w:p w:rsidR="008538C7" w:rsidRDefault="00E86F65" w:rsidP="008538C7">
      <w:pPr>
        <w:pStyle w:val="21"/>
        <w:rPr>
          <w:sz w:val="20"/>
        </w:rPr>
      </w:pPr>
      <w:r>
        <w:rPr>
          <w:sz w:val="20"/>
        </w:rPr>
        <w:t>Иванова Л.Н.</w:t>
      </w:r>
    </w:p>
    <w:p w:rsidR="008538C7" w:rsidRDefault="00E86F65" w:rsidP="008538C7">
      <w:pPr>
        <w:pStyle w:val="21"/>
        <w:rPr>
          <w:sz w:val="20"/>
        </w:rPr>
      </w:pPr>
      <w:r>
        <w:rPr>
          <w:sz w:val="20"/>
        </w:rPr>
        <w:t>6-80-05</w:t>
      </w:r>
    </w:p>
    <w:p w:rsidR="008538C7" w:rsidRDefault="008538C7" w:rsidP="008538C7">
      <w:pPr>
        <w:rPr>
          <w:sz w:val="28"/>
        </w:rPr>
      </w:pPr>
    </w:p>
    <w:p w:rsidR="008538C7" w:rsidRDefault="008538C7" w:rsidP="008538C7">
      <w:pPr>
        <w:spacing w:after="200" w:line="276" w:lineRule="auto"/>
      </w:pPr>
      <w:r>
        <w:br w:type="page"/>
      </w:r>
    </w:p>
    <w:p w:rsidR="008538C7" w:rsidRDefault="008538C7" w:rsidP="008538C7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Приложение</w:t>
      </w:r>
    </w:p>
    <w:p w:rsidR="008538C7" w:rsidRDefault="008538C7" w:rsidP="008538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постановлению администрации</w:t>
      </w:r>
    </w:p>
    <w:p w:rsidR="008538C7" w:rsidRDefault="008538C7" w:rsidP="008538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МО </w:t>
      </w:r>
      <w:r w:rsidR="00E86F65">
        <w:rPr>
          <w:rFonts w:ascii="Times New Roman" w:hAnsi="Times New Roman" w:cs="Times New Roman"/>
        </w:rPr>
        <w:t>«Кокшайское сельское поселение</w:t>
      </w:r>
      <w:r>
        <w:rPr>
          <w:rFonts w:ascii="Times New Roman" w:hAnsi="Times New Roman" w:cs="Times New Roman"/>
        </w:rPr>
        <w:t>»</w:t>
      </w:r>
    </w:p>
    <w:p w:rsidR="008538C7" w:rsidRDefault="008538C7" w:rsidP="008538C7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от </w:t>
      </w:r>
      <w:r w:rsidR="00E86F65">
        <w:rPr>
          <w:rFonts w:ascii="Times New Roman" w:hAnsi="Times New Roman" w:cs="Times New Roman"/>
        </w:rPr>
        <w:t>04 июля</w:t>
      </w:r>
      <w:r>
        <w:rPr>
          <w:rFonts w:ascii="Times New Roman" w:hAnsi="Times New Roman" w:cs="Times New Roman"/>
        </w:rPr>
        <w:t xml:space="preserve"> 2019 г. №</w:t>
      </w:r>
      <w:r w:rsidR="00B668E5">
        <w:rPr>
          <w:rFonts w:ascii="Times New Roman" w:hAnsi="Times New Roman" w:cs="Times New Roman"/>
        </w:rPr>
        <w:t xml:space="preserve"> 132</w:t>
      </w:r>
    </w:p>
    <w:p w:rsidR="008538C7" w:rsidRDefault="008538C7" w:rsidP="008538C7">
      <w:pPr>
        <w:tabs>
          <w:tab w:val="left" w:pos="8288"/>
        </w:tabs>
        <w:jc w:val="right"/>
        <w:rPr>
          <w:szCs w:val="28"/>
        </w:rPr>
      </w:pPr>
    </w:p>
    <w:p w:rsidR="008538C7" w:rsidRDefault="008538C7" w:rsidP="008538C7">
      <w:pPr>
        <w:tabs>
          <w:tab w:val="left" w:pos="8288"/>
        </w:tabs>
        <w:jc w:val="right"/>
        <w:rPr>
          <w:szCs w:val="28"/>
        </w:rPr>
      </w:pPr>
    </w:p>
    <w:p w:rsidR="008538C7" w:rsidRDefault="008538C7" w:rsidP="008538C7">
      <w:pPr>
        <w:jc w:val="both"/>
      </w:pPr>
    </w:p>
    <w:p w:rsidR="008538C7" w:rsidRDefault="008538C7" w:rsidP="008538C7">
      <w:pPr>
        <w:jc w:val="both"/>
      </w:pPr>
    </w:p>
    <w:p w:rsidR="008538C7" w:rsidRDefault="008538C7" w:rsidP="008538C7">
      <w:pPr>
        <w:tabs>
          <w:tab w:val="left" w:pos="3366"/>
        </w:tabs>
        <w:jc w:val="center"/>
        <w:rPr>
          <w:b/>
          <w:sz w:val="28"/>
          <w:szCs w:val="28"/>
        </w:rPr>
      </w:pPr>
      <w:r>
        <w:rPr>
          <w:b/>
          <w:szCs w:val="28"/>
        </w:rPr>
        <w:t>Список</w:t>
      </w:r>
    </w:p>
    <w:p w:rsidR="008538C7" w:rsidRDefault="008538C7" w:rsidP="00E86F65">
      <w:pPr>
        <w:tabs>
          <w:tab w:val="left" w:pos="3366"/>
        </w:tabs>
        <w:jc w:val="center"/>
        <w:rPr>
          <w:b/>
          <w:szCs w:val="28"/>
        </w:rPr>
      </w:pPr>
      <w:r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  <w:r w:rsidR="00E86F65">
        <w:rPr>
          <w:b/>
          <w:szCs w:val="28"/>
        </w:rPr>
        <w:t xml:space="preserve"> </w:t>
      </w:r>
      <w:r>
        <w:rPr>
          <w:b/>
          <w:szCs w:val="28"/>
        </w:rPr>
        <w:t>муниципального образования</w:t>
      </w:r>
    </w:p>
    <w:p w:rsidR="008538C7" w:rsidRDefault="008538C7" w:rsidP="008538C7">
      <w:pPr>
        <w:tabs>
          <w:tab w:val="left" w:pos="3366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86F65">
        <w:rPr>
          <w:b/>
          <w:szCs w:val="28"/>
        </w:rPr>
        <w:t>Кокшайское сельское поселение</w:t>
      </w:r>
      <w:r>
        <w:rPr>
          <w:b/>
          <w:szCs w:val="28"/>
        </w:rPr>
        <w:t>»</w:t>
      </w:r>
    </w:p>
    <w:p w:rsidR="008538C7" w:rsidRDefault="008538C7" w:rsidP="008538C7">
      <w:pPr>
        <w:jc w:val="center"/>
        <w:rPr>
          <w:szCs w:val="28"/>
        </w:rPr>
      </w:pPr>
    </w:p>
    <w:p w:rsidR="008538C7" w:rsidRDefault="008538C7" w:rsidP="008538C7">
      <w:pPr>
        <w:jc w:val="center"/>
        <w:rPr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2552"/>
        <w:gridCol w:w="6344"/>
      </w:tblGrid>
      <w:tr w:rsidR="00E86F65" w:rsidRPr="001116A4" w:rsidTr="00297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Номер и наименование</w:t>
            </w:r>
          </w:p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Адрес, место нахождения специального места</w:t>
            </w:r>
          </w:p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 xml:space="preserve">для размещения агитационных материалов </w:t>
            </w:r>
          </w:p>
        </w:tc>
      </w:tr>
      <w:tr w:rsidR="00E86F65" w:rsidRPr="001116A4" w:rsidTr="002975F2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Default="00E86F65" w:rsidP="002975F2">
            <w:pPr>
              <w:tabs>
                <w:tab w:val="left" w:pos="66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 xml:space="preserve">262 </w:t>
            </w:r>
          </w:p>
          <w:p w:rsidR="00E86F65" w:rsidRPr="001116A4" w:rsidRDefault="00E86F65" w:rsidP="002975F2">
            <w:pPr>
              <w:tabs>
                <w:tab w:val="left" w:pos="660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116A4">
              <w:rPr>
                <w:sz w:val="28"/>
                <w:szCs w:val="28"/>
                <w:lang w:eastAsia="en-US"/>
              </w:rPr>
              <w:t>Кокшайский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65" w:rsidRPr="00FB08F7" w:rsidRDefault="00E86F65" w:rsidP="002975F2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Кокшайск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 ул. Кологривова, д. 26,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доска объявлений   на здании автостанции</w:t>
            </w:r>
          </w:p>
          <w:p w:rsidR="00E86F65" w:rsidRPr="001116A4" w:rsidRDefault="00E86F65" w:rsidP="00E86F65">
            <w:pPr>
              <w:shd w:val="clear" w:color="auto" w:fill="FFFFFF"/>
              <w:tabs>
                <w:tab w:val="left" w:pos="7253"/>
              </w:tabs>
              <w:jc w:val="both"/>
              <w:rPr>
                <w:sz w:val="28"/>
                <w:szCs w:val="28"/>
                <w:lang w:eastAsia="en-US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Кокшайск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ул. Луговая, д. 12,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на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здании </w:t>
            </w:r>
            <w:proofErr w:type="spellStart"/>
            <w:r w:rsidRPr="00FB08F7">
              <w:rPr>
                <w:color w:val="000000"/>
                <w:spacing w:val="-1"/>
                <w:sz w:val="28"/>
                <w:szCs w:val="28"/>
              </w:rPr>
              <w:t>Кокшайской</w:t>
            </w:r>
            <w:proofErr w:type="spellEnd"/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 врачебной амбулатории</w:t>
            </w:r>
          </w:p>
        </w:tc>
      </w:tr>
      <w:tr w:rsidR="00E86F65" w:rsidRPr="001116A4" w:rsidTr="00297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Default="00E86F65" w:rsidP="002975F2">
            <w:pPr>
              <w:tabs>
                <w:tab w:val="left" w:pos="66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263 </w:t>
            </w:r>
          </w:p>
          <w:p w:rsidR="00E86F65" w:rsidRPr="001116A4" w:rsidRDefault="00E86F65" w:rsidP="002975F2">
            <w:pPr>
              <w:tabs>
                <w:tab w:val="left" w:pos="66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Pr="001116A4">
              <w:rPr>
                <w:sz w:val="28"/>
                <w:szCs w:val="28"/>
                <w:lang w:eastAsia="en-US"/>
              </w:rPr>
              <w:t>аирский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65" w:rsidRPr="001116A4" w:rsidRDefault="00E86F65" w:rsidP="00B668E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п. Таир, ул. Школьная, 1</w:t>
            </w:r>
            <w:r w:rsidR="00B668E5">
              <w:rPr>
                <w:color w:val="000000"/>
                <w:spacing w:val="-1"/>
                <w:sz w:val="28"/>
                <w:szCs w:val="28"/>
              </w:rPr>
              <w:t>7 «ж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»,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у </w:t>
            </w:r>
            <w:r w:rsidR="00B668E5">
              <w:rPr>
                <w:color w:val="000000"/>
                <w:spacing w:val="-1"/>
                <w:sz w:val="28"/>
                <w:szCs w:val="28"/>
              </w:rPr>
              <w:t>магазина «Анюта»</w:t>
            </w:r>
            <w:proofErr w:type="gramEnd"/>
          </w:p>
        </w:tc>
      </w:tr>
      <w:tr w:rsidR="00E86F65" w:rsidRPr="001116A4" w:rsidTr="00297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5" w:rsidRDefault="00E86F65" w:rsidP="002975F2">
            <w:pPr>
              <w:tabs>
                <w:tab w:val="left" w:pos="66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264</w:t>
            </w:r>
          </w:p>
          <w:p w:rsidR="00E86F65" w:rsidRPr="001116A4" w:rsidRDefault="00E86F65" w:rsidP="002975F2">
            <w:pPr>
              <w:tabs>
                <w:tab w:val="left" w:pos="66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Семеновский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65" w:rsidRPr="001116A4" w:rsidRDefault="00E86F65" w:rsidP="00B668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 w:rsidR="00B668E5">
              <w:rPr>
                <w:color w:val="000000"/>
                <w:spacing w:val="-1"/>
                <w:sz w:val="28"/>
                <w:szCs w:val="28"/>
              </w:rPr>
              <w:t>еменовака</w:t>
            </w:r>
            <w:proofErr w:type="spellEnd"/>
            <w:r w:rsidR="00B668E5">
              <w:rPr>
                <w:color w:val="000000"/>
                <w:spacing w:val="-1"/>
                <w:sz w:val="28"/>
                <w:szCs w:val="28"/>
              </w:rPr>
              <w:t>, ул. Селиванова, д. 44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</w:t>
            </w:r>
            <w:r w:rsidR="00B668E5">
              <w:rPr>
                <w:color w:val="000000"/>
                <w:spacing w:val="-1"/>
                <w:sz w:val="28"/>
                <w:szCs w:val="28"/>
              </w:rPr>
              <w:t>у магазина «Южный»</w:t>
            </w:r>
          </w:p>
        </w:tc>
      </w:tr>
      <w:tr w:rsidR="00E86F65" w:rsidRPr="001116A4" w:rsidTr="00297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65" w:rsidRPr="001116A4" w:rsidRDefault="00E86F65" w:rsidP="002975F2">
            <w:pPr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5" w:rsidRPr="001116A4" w:rsidRDefault="00E86F65" w:rsidP="002975F2">
            <w:pPr>
              <w:tabs>
                <w:tab w:val="left" w:pos="66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116A4">
              <w:rPr>
                <w:sz w:val="28"/>
                <w:szCs w:val="28"/>
                <w:lang w:eastAsia="en-US"/>
              </w:rPr>
              <w:t xml:space="preserve">265 </w:t>
            </w:r>
            <w:proofErr w:type="spellStart"/>
            <w:r w:rsidRPr="001116A4">
              <w:rPr>
                <w:sz w:val="28"/>
                <w:szCs w:val="28"/>
                <w:lang w:eastAsia="en-US"/>
              </w:rPr>
              <w:t>Шимшургинский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65" w:rsidRDefault="00E86F65" w:rsidP="002975F2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Шимшурга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ул.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Шимшургинская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д. 77,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доска объявлений у магазина «</w:t>
            </w:r>
            <w:r>
              <w:rPr>
                <w:color w:val="000000"/>
                <w:spacing w:val="-1"/>
                <w:sz w:val="28"/>
                <w:szCs w:val="28"/>
              </w:rPr>
              <w:t>Чайка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»;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B668E5" w:rsidRDefault="00B668E5" w:rsidP="002975F2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Ялпай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ул.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Ялпайская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д. 46 «а», доска объявлений у магазина-кафе «Пегас»</w:t>
            </w:r>
          </w:p>
          <w:p w:rsidR="00E86F65" w:rsidRPr="00044C2F" w:rsidRDefault="00E86F65" w:rsidP="002975F2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Шуйка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ул. Центральная. 38 «а»,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доска объявлений у магазина «</w:t>
            </w:r>
            <w:r>
              <w:rPr>
                <w:color w:val="000000"/>
                <w:spacing w:val="-1"/>
                <w:sz w:val="28"/>
                <w:szCs w:val="28"/>
              </w:rPr>
              <w:t>Апрель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</w:tbl>
    <w:p w:rsidR="00FB2FAF" w:rsidRPr="005F7F7F" w:rsidRDefault="00FB2FAF" w:rsidP="008538C7">
      <w:pPr>
        <w:jc w:val="center"/>
      </w:pPr>
    </w:p>
    <w:sectPr w:rsidR="00FB2FAF" w:rsidRPr="005F7F7F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B3CBC"/>
    <w:rsid w:val="00150D8B"/>
    <w:rsid w:val="00156EE2"/>
    <w:rsid w:val="001D1E7D"/>
    <w:rsid w:val="00265D54"/>
    <w:rsid w:val="0029575A"/>
    <w:rsid w:val="002C40E1"/>
    <w:rsid w:val="0034261C"/>
    <w:rsid w:val="00396DD1"/>
    <w:rsid w:val="004665DA"/>
    <w:rsid w:val="00485B24"/>
    <w:rsid w:val="004E68E5"/>
    <w:rsid w:val="00514F33"/>
    <w:rsid w:val="00560E49"/>
    <w:rsid w:val="005F7F7F"/>
    <w:rsid w:val="00602EB9"/>
    <w:rsid w:val="00664245"/>
    <w:rsid w:val="006D5704"/>
    <w:rsid w:val="00712F9A"/>
    <w:rsid w:val="007248BE"/>
    <w:rsid w:val="00736252"/>
    <w:rsid w:val="00794154"/>
    <w:rsid w:val="008505B4"/>
    <w:rsid w:val="00851676"/>
    <w:rsid w:val="008538C7"/>
    <w:rsid w:val="008771F1"/>
    <w:rsid w:val="008873D2"/>
    <w:rsid w:val="00894370"/>
    <w:rsid w:val="00931B52"/>
    <w:rsid w:val="009C4346"/>
    <w:rsid w:val="009F0F1E"/>
    <w:rsid w:val="009F472B"/>
    <w:rsid w:val="00A0488B"/>
    <w:rsid w:val="00A67D6D"/>
    <w:rsid w:val="00A71AB5"/>
    <w:rsid w:val="00AC0175"/>
    <w:rsid w:val="00AF5E60"/>
    <w:rsid w:val="00B668E5"/>
    <w:rsid w:val="00B71B8E"/>
    <w:rsid w:val="00B945FC"/>
    <w:rsid w:val="00BC744D"/>
    <w:rsid w:val="00C72A23"/>
    <w:rsid w:val="00E058B7"/>
    <w:rsid w:val="00E86F65"/>
    <w:rsid w:val="00EF165A"/>
    <w:rsid w:val="00F004F2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38C7"/>
    <w:pPr>
      <w:suppressAutoHyphens/>
      <w:jc w:val="both"/>
    </w:pPr>
    <w:rPr>
      <w:sz w:val="28"/>
      <w:szCs w:val="20"/>
      <w:lang w:eastAsia="ar-SA"/>
    </w:rPr>
  </w:style>
  <w:style w:type="table" w:styleId="af0">
    <w:name w:val="Table Grid"/>
    <w:basedOn w:val="a1"/>
    <w:rsid w:val="0085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2019-07-04T05:47:00Z</cp:lastPrinted>
  <dcterms:created xsi:type="dcterms:W3CDTF">2019-07-03T13:26:00Z</dcterms:created>
  <dcterms:modified xsi:type="dcterms:W3CDTF">2019-07-04T05:48:00Z</dcterms:modified>
</cp:coreProperties>
</file>